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9D6EFB">
        <w:rPr>
          <w:rFonts w:ascii="Arial" w:hAnsi="Arial" w:cs="Arial"/>
        </w:rPr>
        <w:t>3</w:t>
      </w:r>
      <w:r w:rsidR="00257843">
        <w:rPr>
          <w:rFonts w:ascii="Arial" w:hAnsi="Arial" w:cs="Arial"/>
        </w:rPr>
        <w:t>7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257843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22 de setembro</w:t>
      </w:r>
      <w:bookmarkStart w:id="0" w:name="_GoBack"/>
      <w:bookmarkEnd w:id="0"/>
      <w:r w:rsidR="00E94072">
        <w:rPr>
          <w:rFonts w:ascii="Arial" w:hAnsi="Arial" w:cs="Arial"/>
        </w:rPr>
        <w:t xml:space="preserve"> </w:t>
      </w:r>
      <w:proofErr w:type="spellStart"/>
      <w:r w:rsidR="00E94072">
        <w:rPr>
          <w:rFonts w:ascii="Arial" w:hAnsi="Arial" w:cs="Arial"/>
        </w:rPr>
        <w:t>de</w:t>
      </w:r>
      <w:proofErr w:type="spellEnd"/>
      <w:r w:rsidR="00E94072">
        <w:rPr>
          <w:rFonts w:ascii="Arial" w:hAnsi="Arial" w:cs="Arial"/>
        </w:rPr>
        <w:t xml:space="preserve"> 2021.</w:t>
      </w:r>
    </w:p>
    <w:p w:rsidR="00EC06A7" w:rsidRPr="00196C88" w:rsidRDefault="00257843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3C05F2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840E9">
        <w:rPr>
          <w:rFonts w:ascii="Arial" w:hAnsi="Arial" w:cs="Arial"/>
        </w:rPr>
        <w:t xml:space="preserve">esso n. 169043/2020 – FS </w:t>
      </w:r>
      <w:proofErr w:type="spellStart"/>
      <w:r w:rsidR="005840E9">
        <w:rPr>
          <w:rFonts w:ascii="Arial" w:hAnsi="Arial" w:cs="Arial"/>
        </w:rPr>
        <w:t>Agrisolutions</w:t>
      </w:r>
      <w:proofErr w:type="spellEnd"/>
      <w:r w:rsidR="005840E9">
        <w:rPr>
          <w:rFonts w:ascii="Arial" w:hAnsi="Arial" w:cs="Arial"/>
        </w:rPr>
        <w:t xml:space="preserve">. </w:t>
      </w:r>
      <w:r w:rsidR="00983CBA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9D6EFB" w:rsidRDefault="00EC06A7" w:rsidP="00EC06A7">
      <w:pPr>
        <w:jc w:val="both"/>
        <w:rPr>
          <w:rFonts w:ascii="Arial" w:hAnsi="Arial" w:cs="Arial"/>
          <w:b/>
        </w:rPr>
      </w:pPr>
    </w:p>
    <w:p w:rsidR="00B63161" w:rsidRDefault="00786F2A" w:rsidP="009E28E9">
      <w:pPr>
        <w:jc w:val="both"/>
        <w:rPr>
          <w:rFonts w:ascii="Arial" w:hAnsi="Arial" w:cs="Arial"/>
        </w:rPr>
      </w:pPr>
      <w:r w:rsidRPr="00DE504A">
        <w:rPr>
          <w:rFonts w:ascii="Arial" w:hAnsi="Arial" w:cs="Arial"/>
        </w:rPr>
        <w:t>A</w:t>
      </w:r>
      <w:r w:rsidR="009E28E9">
        <w:rPr>
          <w:rFonts w:ascii="Arial" w:hAnsi="Arial" w:cs="Arial"/>
        </w:rPr>
        <w:t>rt. 1º - Referenda</w:t>
      </w:r>
      <w:r w:rsidR="00B63161">
        <w:rPr>
          <w:rFonts w:ascii="Arial" w:hAnsi="Arial" w:cs="Arial"/>
        </w:rPr>
        <w:t xml:space="preserve">r </w:t>
      </w:r>
      <w:r w:rsidR="005840E9">
        <w:rPr>
          <w:rFonts w:ascii="Arial" w:hAnsi="Arial" w:cs="Arial"/>
        </w:rPr>
        <w:t xml:space="preserve">Licença Prévia n. 314527/2021 e o </w:t>
      </w:r>
      <w:r w:rsidR="009E28E9">
        <w:rPr>
          <w:rFonts w:ascii="Arial" w:hAnsi="Arial" w:cs="Arial"/>
        </w:rPr>
        <w:t>Pa</w:t>
      </w:r>
      <w:r w:rsidR="00B63161">
        <w:rPr>
          <w:rFonts w:ascii="Arial" w:hAnsi="Arial" w:cs="Arial"/>
        </w:rPr>
        <w:t>recer Técnico n. 149306</w:t>
      </w:r>
      <w:r w:rsidR="009E28E9">
        <w:rPr>
          <w:rFonts w:ascii="Arial" w:hAnsi="Arial" w:cs="Arial"/>
        </w:rPr>
        <w:t xml:space="preserve">/CLEIA/SUIMIS/2021, </w:t>
      </w:r>
      <w:r w:rsidR="005840E9">
        <w:rPr>
          <w:rFonts w:ascii="Arial" w:hAnsi="Arial" w:cs="Arial"/>
        </w:rPr>
        <w:t xml:space="preserve">da Secretaria de Estado de Meio Ambiente, </w:t>
      </w:r>
      <w:r w:rsidR="009E28E9">
        <w:rPr>
          <w:rFonts w:ascii="Arial" w:hAnsi="Arial" w:cs="Arial"/>
        </w:rPr>
        <w:t xml:space="preserve">aprovando o Estudo de Impacto Ambiental – EIA e Relatório de Impacto Ambiental do empreendimento </w:t>
      </w:r>
      <w:r w:rsidR="00B63161">
        <w:rPr>
          <w:rFonts w:ascii="Arial" w:hAnsi="Arial" w:cs="Arial"/>
        </w:rPr>
        <w:t xml:space="preserve">FS Indústrias de Lucas do Rio Verde. A finalidade é o referendum de Licença Prévia com EIA/RIMA, para ampliação da Indústria de Etanol de Milho, com capacidade de produção de 590.000 m³ de etanol/ano. O empreendimento está localizado no município de Lucas do Rio Verde-MT. </w:t>
      </w:r>
    </w:p>
    <w:p w:rsidR="00B63161" w:rsidRDefault="00B63161" w:rsidP="009E28E9">
      <w:pPr>
        <w:jc w:val="both"/>
        <w:rPr>
          <w:rFonts w:ascii="Arial" w:hAnsi="Arial" w:cs="Arial"/>
        </w:rPr>
      </w:pPr>
    </w:p>
    <w:p w:rsidR="00EC06A7" w:rsidRDefault="009E28E9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>
        <w:rPr>
          <w:rFonts w:ascii="Arial" w:hAnsi="Arial" w:cs="Arial"/>
        </w:rPr>
        <w:t xml:space="preserve">rá </w:t>
      </w:r>
      <w:r w:rsidRPr="00196C88">
        <w:rPr>
          <w:rFonts w:ascii="Arial" w:hAnsi="Arial" w:cs="Arial"/>
        </w:rPr>
        <w:t>em vigor na data de sua publicação.</w:t>
      </w:r>
    </w:p>
    <w:p w:rsidR="0064086D" w:rsidRPr="00196C88" w:rsidRDefault="0064086D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5E214F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9D6EFB" w:rsidRDefault="009D6E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3E90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57843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05F2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2F32"/>
    <w:rsid w:val="004A3185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840E9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214F"/>
    <w:rsid w:val="005E45F0"/>
    <w:rsid w:val="006051E9"/>
    <w:rsid w:val="00607516"/>
    <w:rsid w:val="00610AFC"/>
    <w:rsid w:val="00615F61"/>
    <w:rsid w:val="0062009D"/>
    <w:rsid w:val="00620B16"/>
    <w:rsid w:val="00635DE5"/>
    <w:rsid w:val="0064086D"/>
    <w:rsid w:val="00642188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665C"/>
    <w:rsid w:val="00714F53"/>
    <w:rsid w:val="00722249"/>
    <w:rsid w:val="00732077"/>
    <w:rsid w:val="007320DB"/>
    <w:rsid w:val="007533AA"/>
    <w:rsid w:val="007548AB"/>
    <w:rsid w:val="00770C46"/>
    <w:rsid w:val="007754D0"/>
    <w:rsid w:val="00785C9F"/>
    <w:rsid w:val="00786F2A"/>
    <w:rsid w:val="007A15CB"/>
    <w:rsid w:val="007A3953"/>
    <w:rsid w:val="007B16D0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3464"/>
    <w:rsid w:val="00A0727C"/>
    <w:rsid w:val="00A122DB"/>
    <w:rsid w:val="00A32315"/>
    <w:rsid w:val="00A32C11"/>
    <w:rsid w:val="00A41C9D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3161"/>
    <w:rsid w:val="00B65CA1"/>
    <w:rsid w:val="00B66421"/>
    <w:rsid w:val="00B73C0B"/>
    <w:rsid w:val="00B76E3B"/>
    <w:rsid w:val="00B81575"/>
    <w:rsid w:val="00BA2E7E"/>
    <w:rsid w:val="00BA3F41"/>
    <w:rsid w:val="00BA5F16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662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504A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75C5A2E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14</cp:revision>
  <cp:lastPrinted>2021-05-31T12:28:00Z</cp:lastPrinted>
  <dcterms:created xsi:type="dcterms:W3CDTF">2021-09-28T00:51:00Z</dcterms:created>
  <dcterms:modified xsi:type="dcterms:W3CDTF">2021-09-30T17:31:00Z</dcterms:modified>
</cp:coreProperties>
</file>